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79" w:rsidRDefault="00B91079" w:rsidP="00B91079">
      <w:pPr>
        <w:adjustRightInd w:val="0"/>
        <w:snapToGrid w:val="0"/>
        <w:spacing w:line="500" w:lineRule="exac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</w:t>
      </w:r>
      <w:r w:rsidR="00EC5966">
        <w:rPr>
          <w:rFonts w:ascii="华文中宋" w:eastAsia="华文中宋" w:hAnsi="华文中宋" w:hint="eastAsia"/>
          <w:sz w:val="32"/>
          <w:szCs w:val="32"/>
        </w:rPr>
        <w:t>1</w:t>
      </w:r>
    </w:p>
    <w:p w:rsidR="00B91079" w:rsidRDefault="00B91079" w:rsidP="00B91079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sz w:val="32"/>
          <w:szCs w:val="32"/>
        </w:rPr>
        <w:t>新疆</w:t>
      </w:r>
      <w:r>
        <w:rPr>
          <w:rFonts w:ascii="华文中宋" w:eastAsia="华文中宋" w:hAnsi="华文中宋"/>
          <w:sz w:val="32"/>
          <w:szCs w:val="32"/>
        </w:rPr>
        <w:t>机械工程学会</w:t>
      </w:r>
      <w:r>
        <w:rPr>
          <w:rFonts w:ascii="华文中宋" w:eastAsia="华文中宋" w:hAnsi="华文中宋" w:hint="eastAsia"/>
          <w:sz w:val="32"/>
          <w:szCs w:val="32"/>
        </w:rPr>
        <w:t>六届二次理事扩大会议参会</w:t>
      </w:r>
      <w:r>
        <w:rPr>
          <w:rFonts w:ascii="华文中宋" w:eastAsia="华文中宋" w:hAnsi="华文中宋"/>
          <w:sz w:val="32"/>
          <w:szCs w:val="32"/>
        </w:rPr>
        <w:t>回执</w:t>
      </w:r>
    </w:p>
    <w:bookmarkEnd w:id="0"/>
    <w:p w:rsidR="00B91079" w:rsidRPr="008B6AC0" w:rsidRDefault="00B91079" w:rsidP="00B91079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W w:w="569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38"/>
        <w:gridCol w:w="538"/>
        <w:gridCol w:w="970"/>
        <w:gridCol w:w="1044"/>
        <w:gridCol w:w="1099"/>
        <w:gridCol w:w="2219"/>
        <w:gridCol w:w="1842"/>
      </w:tblGrid>
      <w:tr w:rsidR="00B91079" w:rsidTr="00EC5966">
        <w:trPr>
          <w:trHeight w:val="678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邮编</w:t>
            </w:r>
          </w:p>
        </w:tc>
        <w:tc>
          <w:tcPr>
            <w:tcW w:w="929" w:type="pct"/>
            <w:tcBorders>
              <w:bottom w:val="nil"/>
            </w:tcBorders>
            <w:shd w:val="clear" w:color="auto" w:fill="auto"/>
          </w:tcPr>
          <w:p w:rsidR="00B91079" w:rsidRDefault="00B91079" w:rsidP="00AC65C0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91079" w:rsidTr="00EC5966">
        <w:trPr>
          <w:trHeight w:val="3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地址</w:t>
            </w:r>
          </w:p>
        </w:tc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联系人及电话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C5966" w:rsidTr="00EC5966">
        <w:trPr>
          <w:trHeight w:val="3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年龄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行政职务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技术职称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办公电话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邮箱</w:t>
            </w:r>
          </w:p>
        </w:tc>
      </w:tr>
      <w:tr w:rsidR="00EC5966" w:rsidTr="00EC5966">
        <w:trPr>
          <w:trHeight w:val="3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EC5966" w:rsidTr="00EC5966">
        <w:trPr>
          <w:trHeight w:val="3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91079" w:rsidTr="00EC5966">
        <w:trPr>
          <w:trHeight w:val="34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备注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079" w:rsidRDefault="00B91079" w:rsidP="00AC65C0">
            <w:pPr>
              <w:adjustRightInd w:val="0"/>
              <w:snapToGrid w:val="0"/>
              <w:spacing w:line="5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615" w:type="pct"/>
            <w:gridSpan w:val="5"/>
            <w:shd w:val="clear" w:color="auto" w:fill="auto"/>
          </w:tcPr>
          <w:p w:rsidR="00B91079" w:rsidRDefault="00B91079" w:rsidP="00AC65C0">
            <w:pPr>
              <w:widowControl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B91079" w:rsidRDefault="00B91079" w:rsidP="00B91079">
      <w:pPr>
        <w:adjustRightInd w:val="0"/>
        <w:snapToGrid w:val="0"/>
        <w:spacing w:line="500" w:lineRule="exact"/>
        <w:ind w:firstLineChars="100" w:firstLine="3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注：于2020年1月15日前传真或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发以下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邮箱。</w:t>
      </w:r>
    </w:p>
    <w:p w:rsidR="00B91079" w:rsidRDefault="00B91079" w:rsidP="00B91079">
      <w:pPr>
        <w:adjustRightInd w:val="0"/>
        <w:snapToGrid w:val="0"/>
        <w:spacing w:line="5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传真：0991-8809304     邮箱: </w:t>
      </w:r>
      <w:r>
        <w:rPr>
          <w:rFonts w:ascii="华文中宋" w:eastAsia="华文中宋" w:hAnsi="华文中宋" w:hint="eastAsia"/>
          <w:sz w:val="32"/>
          <w:szCs w:val="32"/>
        </w:rPr>
        <w:t xml:space="preserve"> xinjiang@cmes.org</w:t>
      </w:r>
    </w:p>
    <w:p w:rsidR="00B91079" w:rsidRPr="00B91079" w:rsidRDefault="00B91079" w:rsidP="000D3DF5">
      <w:pPr>
        <w:adjustRightInd w:val="0"/>
        <w:snapToGrid w:val="0"/>
        <w:spacing w:line="560" w:lineRule="exact"/>
        <w:contextualSpacing/>
        <w:rPr>
          <w:sz w:val="32"/>
          <w:szCs w:val="32"/>
        </w:rPr>
      </w:pPr>
    </w:p>
    <w:sectPr w:rsidR="00B91079" w:rsidRPr="00B91079" w:rsidSect="00A82B5F">
      <w:pgSz w:w="11906" w:h="16838"/>
      <w:pgMar w:top="1814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80" w:rsidRDefault="00006480" w:rsidP="000902C8">
      <w:r>
        <w:separator/>
      </w:r>
    </w:p>
  </w:endnote>
  <w:endnote w:type="continuationSeparator" w:id="0">
    <w:p w:rsidR="00006480" w:rsidRDefault="00006480" w:rsidP="0009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80" w:rsidRDefault="00006480" w:rsidP="000902C8">
      <w:r>
        <w:separator/>
      </w:r>
    </w:p>
  </w:footnote>
  <w:footnote w:type="continuationSeparator" w:id="0">
    <w:p w:rsidR="00006480" w:rsidRDefault="00006480" w:rsidP="0009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4F"/>
    <w:rsid w:val="00006480"/>
    <w:rsid w:val="000902C8"/>
    <w:rsid w:val="000D3DF5"/>
    <w:rsid w:val="000E3927"/>
    <w:rsid w:val="002435CE"/>
    <w:rsid w:val="00260A46"/>
    <w:rsid w:val="00356607"/>
    <w:rsid w:val="0046339F"/>
    <w:rsid w:val="004F444F"/>
    <w:rsid w:val="004F4FA8"/>
    <w:rsid w:val="005A0836"/>
    <w:rsid w:val="005A404F"/>
    <w:rsid w:val="005B2EA9"/>
    <w:rsid w:val="006733D7"/>
    <w:rsid w:val="006D7A62"/>
    <w:rsid w:val="0071377D"/>
    <w:rsid w:val="00786113"/>
    <w:rsid w:val="007D2C3E"/>
    <w:rsid w:val="00A82B5F"/>
    <w:rsid w:val="00B91079"/>
    <w:rsid w:val="00E82123"/>
    <w:rsid w:val="00E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C8"/>
    <w:rPr>
      <w:sz w:val="18"/>
      <w:szCs w:val="18"/>
    </w:rPr>
  </w:style>
  <w:style w:type="character" w:styleId="a5">
    <w:name w:val="Hyperlink"/>
    <w:basedOn w:val="a0"/>
    <w:uiPriority w:val="99"/>
    <w:unhideWhenUsed/>
    <w:rsid w:val="000902C8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9107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91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C8"/>
    <w:rPr>
      <w:sz w:val="18"/>
      <w:szCs w:val="18"/>
    </w:rPr>
  </w:style>
  <w:style w:type="character" w:styleId="a5">
    <w:name w:val="Hyperlink"/>
    <w:basedOn w:val="a0"/>
    <w:uiPriority w:val="99"/>
    <w:unhideWhenUsed/>
    <w:rsid w:val="000902C8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9107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9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2</cp:revision>
  <cp:lastPrinted>2020-01-11T09:12:00Z</cp:lastPrinted>
  <dcterms:created xsi:type="dcterms:W3CDTF">2020-01-11T09:21:00Z</dcterms:created>
  <dcterms:modified xsi:type="dcterms:W3CDTF">2020-01-11T09:21:00Z</dcterms:modified>
</cp:coreProperties>
</file>